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Test Plan: Project UNITY - Payment Module (SIT &amp; UAT)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Version:</w:t>
      </w:r>
      <w:r w:rsidDel="00000000" w:rsidR="00000000" w:rsidRPr="00000000">
        <w:rPr>
          <w:rFonts w:ascii="Google Sans Text" w:cs="Google Sans Text" w:eastAsia="Google Sans Text" w:hAnsi="Google Sans Text"/>
          <w:rtl w:val="0"/>
        </w:rPr>
        <w:t xml:space="preserve"> 1.3</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Publish Date:</w:t>
      </w:r>
      <w:r w:rsidDel="00000000" w:rsidR="00000000" w:rsidRPr="00000000">
        <w:rPr>
          <w:rFonts w:ascii="Google Sans Text" w:cs="Google Sans Text" w:eastAsia="Google Sans Text" w:hAnsi="Google Sans Text"/>
          <w:rtl w:val="0"/>
        </w:rPr>
        <w:t xml:space="preserve"> 19-Aug-2025</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provides a detailed testing strategy for the </w:t>
      </w:r>
      <w:r w:rsidDel="00000000" w:rsidR="00000000" w:rsidRPr="00000000">
        <w:rPr>
          <w:rFonts w:ascii="Google Sans Text" w:cs="Google Sans Text" w:eastAsia="Google Sans Text" w:hAnsi="Google Sans Text"/>
          <w:b w:val="1"/>
          <w:rtl w:val="0"/>
        </w:rPr>
        <w:t xml:space="preserve">Payment Module</w:t>
      </w:r>
      <w:r w:rsidDel="00000000" w:rsidR="00000000" w:rsidRPr="00000000">
        <w:rPr>
          <w:rFonts w:ascii="Google Sans Text" w:cs="Google Sans Text" w:eastAsia="Google Sans Text" w:hAnsi="Google Sans Text"/>
          <w:rtl w:val="0"/>
        </w:rPr>
        <w:t xml:space="preserve"> of Project UNITY. It is an enhancement of the original test plan, incorporating deep insights from all available project documentation, including the Functional Design Document (FDD), Technical Design Documents (TDDs), and detailed interface specifications.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goal is to ensure that all payment-related business requirements are met, that the application is functionally correct and robust, and that it integrates seamlessly with all internal and external systems before production deployment.</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Scope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In-Scope Functionality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test plan covers all functionalities of the Payment Module accessible to the Jakarta Deposit and Operation teams.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Standing Order (SO) Management:</w:t>
      </w:r>
    </w:p>
    <w:p w:rsidR="00000000" w:rsidDel="00000000" w:rsidP="00000000" w:rsidRDefault="00000000" w:rsidRPr="00000000" w14:paraId="0000000B">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Creation of new SOs (Maker role).</w:t>
      </w:r>
    </w:p>
    <w:p w:rsidR="00000000" w:rsidDel="00000000" w:rsidP="00000000" w:rsidRDefault="00000000" w:rsidRPr="00000000" w14:paraId="0000000C">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Approval and Rejection of new SOs (Approver role).</w:t>
      </w:r>
    </w:p>
    <w:p w:rsidR="00000000" w:rsidDel="00000000" w:rsidP="00000000" w:rsidRDefault="00000000" w:rsidRPr="00000000" w14:paraId="0000000D">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Amendment of existing SOs (Maker/Approver flow).</w:t>
      </w:r>
    </w:p>
    <w:p w:rsidR="00000000" w:rsidDel="00000000" w:rsidP="00000000" w:rsidRDefault="00000000" w:rsidRPr="00000000" w14:paraId="0000000E">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Termination of active SOs (Maker/Approver flow).</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Automated Payment Execution:</w:t>
      </w:r>
    </w:p>
    <w:p w:rsidR="00000000" w:rsidDel="00000000" w:rsidP="00000000" w:rsidRDefault="00000000" w:rsidRPr="00000000" w14:paraId="00000010">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Scheduled job for triggering payments based on due dates.</w:t>
      </w:r>
    </w:p>
    <w:p w:rsidR="00000000" w:rsidDel="00000000" w:rsidP="00000000" w:rsidRDefault="00000000" w:rsidRPr="00000000" w14:paraId="00000011">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Real-time bill inquiry to the SYB Biller Aggregator.</w:t>
      </w:r>
    </w:p>
    <w:p w:rsidR="00000000" w:rsidDel="00000000" w:rsidP="00000000" w:rsidRDefault="00000000" w:rsidRPr="00000000" w14:paraId="00000012">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End-to-end payment processing, including financial settlement in OVS.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Transaction Monitoring &amp; Repair:</w:t>
      </w:r>
    </w:p>
    <w:p w:rsidR="00000000" w:rsidDel="00000000" w:rsidP="00000000" w:rsidRDefault="00000000" w:rsidRPr="00000000" w14:paraId="00000014">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Viewing the status of all payment transactions (e.g., Outstanding, Paid, Failed, Balance Short).</w:t>
      </w:r>
    </w:p>
    <w:p w:rsidR="00000000" w:rsidDel="00000000" w:rsidP="00000000" w:rsidRDefault="00000000" w:rsidRPr="00000000" w14:paraId="00000015">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Manual intervention (Repair) for failed transactions by authorized users.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Reconciliation:</w:t>
      </w:r>
    </w:p>
    <w:p w:rsidR="00000000" w:rsidDel="00000000" w:rsidP="00000000" w:rsidRDefault="00000000" w:rsidRPr="00000000" w14:paraId="00000017">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File upload and processing for transaction reconciliation against biller reports.</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User Roles &amp; Permissions:</w:t>
      </w:r>
    </w:p>
    <w:p w:rsidR="00000000" w:rsidDel="00000000" w:rsidP="00000000" w:rsidRDefault="00000000" w:rsidRPr="00000000" w14:paraId="00000019">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Validation of distinct workflows and access controls for "Maker" and "Approver" roles as they relate to payments.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Notifications:</w:t>
      </w:r>
    </w:p>
    <w:p w:rsidR="00000000" w:rsidDel="00000000" w:rsidP="00000000" w:rsidRDefault="00000000" w:rsidRPr="00000000" w14:paraId="0000001B">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Verification that all relevant payment events trigger the correct email notifications via the Email Notification Service (ENS).</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Out-of-Scope Functionality</w:t>
      </w:r>
    </w:p>
    <w:p w:rsidR="00000000" w:rsidDel="00000000" w:rsidP="00000000" w:rsidRDefault="00000000" w:rsidRPr="00000000" w14:paraId="0000001D">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All functionalities intended for users outside of Jakarta.</w:t>
      </w:r>
    </w:p>
    <w:p w:rsidR="00000000" w:rsidDel="00000000" w:rsidP="00000000" w:rsidRDefault="00000000" w:rsidRPr="00000000" w14:paraId="0000001E">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"Standing Order Collection" feature.</w:t>
      </w:r>
    </w:p>
    <w:p w:rsidR="00000000" w:rsidDel="00000000" w:rsidP="00000000" w:rsidRDefault="00000000" w:rsidRPr="00000000" w14:paraId="0000001F">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Any changes or impacts on upstream systems not directly related to the PU application.</w:t>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System Integration Landscape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Payment Module is a highly integrated component. SIT will focus on validating the data flow and transactional integrity across the following key integration points:</w:t>
      </w:r>
    </w:p>
    <w:p w:rsidR="00000000" w:rsidDel="00000000" w:rsidP="00000000" w:rsidRDefault="00000000" w:rsidRPr="00000000" w14:paraId="00000022">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Payment Uploader (PU) ↔ Data Warehouse (DWH):</w:t>
      </w:r>
      <w:r w:rsidDel="00000000" w:rsidR="00000000" w:rsidRPr="00000000">
        <w:rPr>
          <w:rFonts w:ascii="Google Sans Text" w:cs="Google Sans Text" w:eastAsia="Google Sans Text" w:hAnsi="Google Sans Text"/>
          <w:rtl w:val="0"/>
        </w:rPr>
        <w:t xml:space="preserve"> For customer data enrichment and validation.</w:t>
      </w:r>
    </w:p>
    <w:p w:rsidR="00000000" w:rsidDel="00000000" w:rsidP="00000000" w:rsidRDefault="00000000" w:rsidRPr="00000000" w14:paraId="00000023">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Payment Uploader (PU) ↔ SYB Biller Aggregator:</w:t>
      </w:r>
      <w:r w:rsidDel="00000000" w:rsidR="00000000" w:rsidRPr="00000000">
        <w:rPr>
          <w:rFonts w:ascii="Google Sans Text" w:cs="Google Sans Text" w:eastAsia="Google Sans Text" w:hAnsi="Google Sans Text"/>
          <w:rtl w:val="0"/>
        </w:rPr>
        <w:t xml:space="preserve"> For real-time bill inquiry and payment execution.</w:t>
      </w:r>
    </w:p>
    <w:p w:rsidR="00000000" w:rsidDel="00000000" w:rsidP="00000000" w:rsidRDefault="00000000" w:rsidRPr="00000000" w14:paraId="00000024">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Payment Uploader (PU) ↔ JHUB ↔ OVS:</w:t>
      </w:r>
      <w:r w:rsidDel="00000000" w:rsidR="00000000" w:rsidRPr="00000000">
        <w:rPr>
          <w:rFonts w:ascii="Google Sans Text" w:cs="Google Sans Text" w:eastAsia="Google Sans Text" w:hAnsi="Google Sans Text"/>
          <w:rtl w:val="0"/>
        </w:rPr>
        <w:t xml:space="preserve"> For all financial transactions, including fee booking, amount holds, and final settlement.</w:t>
      </w:r>
    </w:p>
    <w:p w:rsidR="00000000" w:rsidDel="00000000" w:rsidP="00000000" w:rsidRDefault="00000000" w:rsidRPr="00000000" w14:paraId="00000025">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Payment Uploader (PU) ↔ Email Notification Service (ENS):</w:t>
      </w:r>
      <w:r w:rsidDel="00000000" w:rsidR="00000000" w:rsidRPr="00000000">
        <w:rPr>
          <w:rFonts w:ascii="Google Sans Text" w:cs="Google Sans Text" w:eastAsia="Google Sans Text" w:hAnsi="Google Sans Text"/>
          <w:rtl w:val="0"/>
        </w:rPr>
        <w:t xml:space="preserve"> For sending automated email notifications to customers.</w:t>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Test Approach for System Integration Testing (SIT)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SIT will be executed in three comprehensive phases to ensure a methodical and thorough validation of the Payment Module, covering all aspects of its functionality and integration.</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Phase 1: Interface and API Validation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phase focuses on testing the direct request/response contracts between the PU and its dependencies to ensure they can communicate correctly before testing complex business flows.</w:t>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1: PU ↔ DWH Integration (Data Enrichment &amp; Validation)</w:t>
      </w:r>
    </w:p>
    <w:p w:rsidR="00000000" w:rsidDel="00000000" w:rsidP="00000000" w:rsidRDefault="00000000" w:rsidRPr="00000000" w14:paraId="0000002B">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verify that the PU can correctly fetch, validate, and utilize customer account data from the DWH.</w:t>
      </w:r>
    </w:p>
    <w:p w:rsidR="00000000" w:rsidDel="00000000" w:rsidP="00000000" w:rsidRDefault="00000000" w:rsidRPr="00000000" w14:paraId="0000002C">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Reference:</w:t>
      </w:r>
      <w:r w:rsidDel="00000000" w:rsidR="00000000" w:rsidRPr="00000000">
        <w:rPr>
          <w:rFonts w:ascii="Google Sans Text" w:cs="Google Sans Text" w:eastAsia="Google Sans Text" w:hAnsi="Google Sans Text"/>
          <w:rtl w:val="0"/>
        </w:rPr>
        <w:t xml:space="preserve"> DWH API SPEC PAYMENT.xlsx, PU.postman_collection (1).json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SIT_DWH_1.1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Active Account:</w:t>
            </w:r>
            <w:r w:rsidDel="00000000" w:rsidR="00000000" w:rsidRPr="00000000">
              <w:rPr>
                <w:rFonts w:ascii="Google Sans Text" w:cs="Google Sans Text" w:eastAsia="Google Sans Text" w:hAnsi="Google Sans Text"/>
                <w:rtl w:val="0"/>
              </w:rPr>
              <w:t xml:space="preserve"> A user enters a valid and "Active" accountNumber in the PU.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 successfully calls the DWH /accountnumber endpoint. The correct accountName and cifNumber are automatically populated and displayed in the PU's read-only fields.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SIT_DWH_1.2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Negative Path - Invalid Account:</w:t>
            </w:r>
            <w:r w:rsidDel="00000000" w:rsidR="00000000" w:rsidRPr="00000000">
              <w:rPr>
                <w:rFonts w:ascii="Google Sans Text" w:cs="Google Sans Text" w:eastAsia="Google Sans Text" w:hAnsi="Google Sans Text"/>
                <w:rtl w:val="0"/>
              </w:rPr>
              <w:t xml:space="preserve"> A user enters an accountNumber that does not exist in the DWH.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DWH API returns an error. The PU displays a user-friendly message (e.g., "Account Number not found") and prevents the user from proceeding.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SIT_DWH_1.3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Edge Case - Dormant/Inactive Account:</w:t>
            </w:r>
            <w:r w:rsidDel="00000000" w:rsidR="00000000" w:rsidRPr="00000000">
              <w:rPr>
                <w:rFonts w:ascii="Google Sans Text" w:cs="Google Sans Text" w:eastAsia="Google Sans Text" w:hAnsi="Google Sans Text"/>
                <w:rtl w:val="0"/>
              </w:rPr>
              <w:t xml:space="preserve"> A user enters a valid accountNumber with a status of "Dormant" or "Inactive".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DWH returns the account details with the corresponding status. The PU displays a clear warning message (e.g., "Account is dormant and cannot be used for transactions") and blocks the transaction.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SIT_DWH_1.4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API Security - Missing Headers:</w:t>
            </w:r>
            <w:r w:rsidDel="00000000" w:rsidR="00000000" w:rsidRPr="00000000">
              <w:rPr>
                <w:rFonts w:ascii="Google Sans Text" w:cs="Google Sans Text" w:eastAsia="Google Sans Text" w:hAnsi="Google Sans Text"/>
                <w:rtl w:val="0"/>
              </w:rPr>
              <w:t xml:space="preserve"> An API call is made to the DWH endpoint from the PU without the required user-token or ApiKey.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DWH gateway should reject the request with a 401 Unauthorized or 403 Forbidden status code.</w:t>
            </w:r>
          </w:p>
        </w:tc>
      </w:tr>
    </w:tbl>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2: PU ↔ SYB Biller Aggregator Integration (External Communication)</w:t>
      </w:r>
    </w:p>
    <w:p w:rsidR="00000000" w:rsidDel="00000000" w:rsidP="00000000" w:rsidRDefault="00000000" w:rsidRPr="00000000" w14:paraId="0000003D">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validate that the PU can correctly handle inquiries and payments with the external SYB API for various biller types and properly interpret the responses.</w:t>
      </w:r>
    </w:p>
    <w:p w:rsidR="00000000" w:rsidDel="00000000" w:rsidP="00000000" w:rsidRDefault="00000000" w:rsidRPr="00000000" w14:paraId="0000003E">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Reference:</w:t>
      </w:r>
      <w:r w:rsidDel="00000000" w:rsidR="00000000" w:rsidRPr="00000000">
        <w:rPr>
          <w:rFonts w:ascii="Google Sans Text" w:cs="Google Sans Text" w:eastAsia="Google Sans Text" w:hAnsi="Google Sans Text"/>
          <w:rtl w:val="0"/>
        </w:rPr>
        <w:t xml:space="preserve"> SYB API SPEC PAYMENT.xlsx, Tech Spec Payment Web Service (JSON) SYB v1.11.pdf</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SIT_SYB_2.1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Multi-Biller Inquiry:</w:t>
            </w:r>
            <w:r w:rsidDel="00000000" w:rsidR="00000000" w:rsidRPr="00000000">
              <w:rPr>
                <w:rFonts w:ascii="Google Sans Text" w:cs="Google Sans Text" w:eastAsia="Google Sans Text" w:hAnsi="Google Sans Text"/>
                <w:rtl w:val="0"/>
              </w:rPr>
              <w:t xml:space="preserve"> For each major biller category (Multifinance, PDAM, BPJS), perform a bill inquiry using a valid customer number.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 correctly parses the different data-n fields from the SYB JSON response to display the accurate Customer Name, Bill Amount, and Admin Biller fee. The "Total Amount" displayed must correctly sum these values plus the Admin MUFG fee.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SIT_SYB_2.2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Negative Path - Biller Error Response:</w:t>
            </w:r>
            <w:r w:rsidDel="00000000" w:rsidR="00000000" w:rsidRPr="00000000">
              <w:rPr>
                <w:rFonts w:ascii="Google Sans Text" w:cs="Google Sans Text" w:eastAsia="Google Sans Text" w:hAnsi="Google Sans Text"/>
                <w:rtl w:val="0"/>
              </w:rPr>
              <w:t xml:space="preserve"> Using a mock of the SYB service, simulate various failure response codes (rc) such as "Invalid Customer Number" or "Bill Already Paid."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 prevents the user from proceeding with payment and displays a clear, user-friendly error message that corresponds to the specific failure.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SIT_SYB_2.3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 Integrity - String Parsing Validation:</w:t>
            </w:r>
            <w:r w:rsidDel="00000000" w:rsidR="00000000" w:rsidRPr="00000000">
              <w:rPr>
                <w:rFonts w:ascii="Google Sans Text" w:cs="Google Sans Text" w:eastAsia="Google Sans Text" w:hAnsi="Google Sans Text"/>
                <w:rtl w:val="0"/>
              </w:rPr>
              <w:t xml:space="preserve"> For a biller that relies on string parsing (e.g., Multifinance data4), test with mock responses where the spacing or labels are slightly altered.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PU's parsing logic should be resilient and still extract the correct customer name. If it cannot, it should fail gracefully with a "Could not retrieve customer name" message rather than crashing or displaying partial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SIT_SYB_2.4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Specific Input - BPJS Inquiry:</w:t>
            </w:r>
            <w:r w:rsidDel="00000000" w:rsidR="00000000" w:rsidRPr="00000000">
              <w:rPr>
                <w:rFonts w:ascii="Google Sans Text" w:cs="Google Sans Text" w:eastAsia="Google Sans Text" w:hAnsi="Google Sans Text"/>
                <w:rtl w:val="0"/>
              </w:rPr>
              <w:t xml:space="preserve"> Perform an inquiry for a BPJS Kesehatan biller, ensuring the additional_input field for "Jumlah Bulan" (Number of Months) is correctly sent in the request to SYB.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request to SYB contains the additional_input parameter with the correct value. The response from SYB is parsed correctly.</w:t>
            </w:r>
          </w:p>
        </w:tc>
      </w:tr>
    </w:tbl>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Phase 2: End-to-End Business Flow Validation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phase tests the complete, orchestrated business processes from user action to financial settlement.</w:t>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3: Standing Order (SO) Lifecycle Management</w:t>
      </w:r>
    </w:p>
    <w:p w:rsidR="00000000" w:rsidDel="00000000" w:rsidP="00000000" w:rsidRDefault="00000000" w:rsidRPr="00000000" w14:paraId="00000051">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validate the full lifecycle of creating, approving, amending, and terminating a Standing Order.</w:t>
      </w:r>
    </w:p>
    <w:p w:rsidR="00000000" w:rsidDel="00000000" w:rsidP="00000000" w:rsidRDefault="00000000" w:rsidRPr="00000000" w14:paraId="00000052">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Reference:</w:t>
      </w:r>
      <w:r w:rsidDel="00000000" w:rsidR="00000000" w:rsidRPr="00000000">
        <w:rPr>
          <w:rFonts w:ascii="Google Sans Text" w:cs="Google Sans Text" w:eastAsia="Google Sans Text" w:hAnsi="Google Sans Text"/>
          <w:rtl w:val="0"/>
        </w:rPr>
        <w:t xml:space="preserve"> High Level Payment Flow.xlsx, JHUB Mapping files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SIT_SO_REG_3.1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Maker/Approver Flow:</w:t>
            </w:r>
            <w:r w:rsidDel="00000000" w:rsidR="00000000" w:rsidRPr="00000000">
              <w:rPr>
                <w:rFonts w:ascii="Google Sans Text" w:cs="Google Sans Text" w:eastAsia="Google Sans Text" w:hAnsi="Google Sans Text"/>
                <w:rtl w:val="0"/>
              </w:rPr>
              <w:t xml:space="preserve"> 1. A </w:t>
            </w:r>
            <w:r w:rsidDel="00000000" w:rsidR="00000000" w:rsidRPr="00000000">
              <w:rPr>
                <w:rFonts w:ascii="Google Sans Text" w:cs="Google Sans Text" w:eastAsia="Google Sans Text" w:hAnsi="Google Sans Text"/>
                <w:b w:val="1"/>
                <w:rtl w:val="0"/>
              </w:rPr>
              <w:t xml:space="preserve">Maker</w:t>
            </w:r>
            <w:r w:rsidDel="00000000" w:rsidR="00000000" w:rsidRPr="00000000">
              <w:rPr>
                <w:rFonts w:ascii="Google Sans Text" w:cs="Google Sans Text" w:eastAsia="Google Sans Text" w:hAnsi="Google Sans Text"/>
                <w:rtl w:val="0"/>
              </w:rPr>
              <w:t xml:space="preserve"> creates a new SO. 2. An </w:t>
            </w:r>
            <w:r w:rsidDel="00000000" w:rsidR="00000000" w:rsidRPr="00000000">
              <w:rPr>
                <w:rFonts w:ascii="Google Sans Text" w:cs="Google Sans Text" w:eastAsia="Google Sans Text" w:hAnsi="Google Sans Text"/>
                <w:b w:val="1"/>
                <w:rtl w:val="0"/>
              </w:rPr>
              <w:t xml:space="preserve">Approver</w:t>
            </w:r>
            <w:r w:rsidDel="00000000" w:rsidR="00000000" w:rsidRPr="00000000">
              <w:rPr>
                <w:rFonts w:ascii="Google Sans Text" w:cs="Google Sans Text" w:eastAsia="Google Sans Text" w:hAnsi="Google Sans Text"/>
                <w:rtl w:val="0"/>
              </w:rPr>
              <w:t xml:space="preserve"> approves 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A RK170 transaction for the creation_charge is posted in OVS. 2. The SO status becomes "Active". 3. A "Registration Successful" email is sent via ENS.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SIT_SO_REG_3.2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CRITICAL - Data Truncation Test:</w:t>
            </w:r>
            <w:r w:rsidDel="00000000" w:rsidR="00000000" w:rsidRPr="00000000">
              <w:rPr>
                <w:rFonts w:ascii="Google Sans Text" w:cs="Google Sans Text" w:eastAsia="Google Sans Text" w:hAnsi="Google Sans Text"/>
                <w:rtl w:val="0"/>
              </w:rPr>
              <w:t xml:space="preserve"> 1. A Maker creates an SO using a valid account_number_charge that is </w:t>
            </w:r>
            <w:r w:rsidDel="00000000" w:rsidR="00000000" w:rsidRPr="00000000">
              <w:rPr>
                <w:rFonts w:ascii="Google Sans Text" w:cs="Google Sans Text" w:eastAsia="Google Sans Text" w:hAnsi="Google Sans Text"/>
                <w:b w:val="1"/>
                <w:rtl w:val="0"/>
              </w:rPr>
              <w:t xml:space="preserve">25 characters</w:t>
            </w:r>
            <w:r w:rsidDel="00000000" w:rsidR="00000000" w:rsidRPr="00000000">
              <w:rPr>
                <w:rFonts w:ascii="Google Sans Text" w:cs="Google Sans Text" w:eastAsia="Google Sans Text" w:hAnsi="Google Sans Text"/>
                <w:rtl w:val="0"/>
              </w:rPr>
              <w:t xml:space="preserve"> long. 2. An Approver approves.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must reject the transaction because the source data (25 chars) exceeds the JHUB target field length (JHGDACN - 15 chars). </w:t>
            </w:r>
            <w:r w:rsidDel="00000000" w:rsidR="00000000" w:rsidRPr="00000000">
              <w:rPr>
                <w:rFonts w:ascii="Google Sans Text" w:cs="Google Sans Text" w:eastAsia="Google Sans Text" w:hAnsi="Google Sans Text"/>
                <w:b w:val="1"/>
                <w:rtl w:val="0"/>
              </w:rPr>
              <w:t xml:space="preserve">Failure Condition:</w:t>
            </w:r>
            <w:r w:rsidDel="00000000" w:rsidR="00000000" w:rsidRPr="00000000">
              <w:rPr>
                <w:rFonts w:ascii="Google Sans Text" w:cs="Google Sans Text" w:eastAsia="Google Sans Text" w:hAnsi="Google Sans Text"/>
                <w:rtl w:val="0"/>
              </w:rPr>
              <w:t xml:space="preserve"> The system truncates the account number. This is a </w:t>
            </w:r>
            <w:r w:rsidDel="00000000" w:rsidR="00000000" w:rsidRPr="00000000">
              <w:rPr>
                <w:rFonts w:ascii="Google Sans Text" w:cs="Google Sans Text" w:eastAsia="Google Sans Text" w:hAnsi="Google Sans Text"/>
                <w:b w:val="1"/>
                <w:rtl w:val="0"/>
              </w:rPr>
              <w:t xml:space="preserve">Blocker</w:t>
            </w:r>
            <w:r w:rsidDel="00000000" w:rsidR="00000000" w:rsidRPr="00000000">
              <w:rPr>
                <w:rFonts w:ascii="Google Sans Text" w:cs="Google Sans Text" w:eastAsia="Google Sans Text" w:hAnsi="Google Sans Text"/>
                <w:rtl w:val="0"/>
              </w:rPr>
              <w:t xml:space="preserve"> defect.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SIT_SO_REG_3.3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Negative Path - OVS Rejection (Insufficient Funds):</w:t>
            </w:r>
            <w:r w:rsidDel="00000000" w:rsidR="00000000" w:rsidRPr="00000000">
              <w:rPr>
                <w:rFonts w:ascii="Google Sans Text" w:cs="Google Sans Text" w:eastAsia="Google Sans Text" w:hAnsi="Google Sans Text"/>
                <w:rtl w:val="0"/>
              </w:rPr>
              <w:t xml:space="preserve"> 1. A Maker creates an SO using an accountNumberCharge with insufficient funds. 2. An Approver approves.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OVS rejects the RK170 transaction. 2. The SO status is updated to "Registration Failed," and the task remains in the Approver's queue.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SIT_SO_AMEND_3.4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SO Amendment:</w:t>
            </w:r>
            <w:r w:rsidDel="00000000" w:rsidR="00000000" w:rsidRPr="00000000">
              <w:rPr>
                <w:rFonts w:ascii="Google Sans Text" w:cs="Google Sans Text" w:eastAsia="Google Sans Text" w:hAnsi="Google Sans Text"/>
                <w:rtl w:val="0"/>
              </w:rPr>
              <w:t xml:space="preserve"> 1. A Maker amends an active SO (e.g., changes the accountNumberCharge). 2. An Approver approves the amendment.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An amendment fee (if applicable) is charged via RK170. 2. The SO details are updated in the PU database. 3. The </w:t>
            </w:r>
            <w:r w:rsidDel="00000000" w:rsidR="00000000" w:rsidRPr="00000000">
              <w:rPr>
                <w:rFonts w:ascii="Google Sans Text" w:cs="Google Sans Text" w:eastAsia="Google Sans Text" w:hAnsi="Google Sans Text"/>
                <w:i w:val="1"/>
                <w:rtl w:val="0"/>
              </w:rPr>
              <w:t xml:space="preserve">next</w:t>
            </w:r>
            <w:r w:rsidDel="00000000" w:rsidR="00000000" w:rsidRPr="00000000">
              <w:rPr>
                <w:rFonts w:ascii="Google Sans Text" w:cs="Google Sans Text" w:eastAsia="Google Sans Text" w:hAnsi="Google Sans Text"/>
                <w:rtl w:val="0"/>
              </w:rPr>
              <w:t xml:space="preserve"> payment cycle uses the new, amended details. 4. An "Amendment Successful" email is sent.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SIT_SO_TERM_3.5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SO Termination:</w:t>
            </w:r>
            <w:r w:rsidDel="00000000" w:rsidR="00000000" w:rsidRPr="00000000">
              <w:rPr>
                <w:rFonts w:ascii="Google Sans Text" w:cs="Google Sans Text" w:eastAsia="Google Sans Text" w:hAnsi="Google Sans Text"/>
                <w:rtl w:val="0"/>
              </w:rPr>
              <w:t xml:space="preserve"> 1. A Maker terminates an active SO. 2. An Approver approves the termination.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A termination fee (if applicable) is charged. 2. The SO status becomes "Terminated". 3. The SO does </w:t>
            </w:r>
            <w:r w:rsidDel="00000000" w:rsidR="00000000" w:rsidRPr="00000000">
              <w:rPr>
                <w:rFonts w:ascii="Google Sans Text" w:cs="Google Sans Text" w:eastAsia="Google Sans Text" w:hAnsi="Google Sans Text"/>
                <w:b w:val="1"/>
                <w:rtl w:val="0"/>
              </w:rPr>
              <w:t xml:space="preserve">not</w:t>
            </w:r>
            <w:r w:rsidDel="00000000" w:rsidR="00000000" w:rsidRPr="00000000">
              <w:rPr>
                <w:rFonts w:ascii="Google Sans Text" w:cs="Google Sans Text" w:eastAsia="Google Sans Text" w:hAnsi="Google Sans Text"/>
                <w:rtl w:val="0"/>
              </w:rPr>
              <w:t xml:space="preserve"> generate a payment transaction on its next scheduled due date.</w:t>
            </w:r>
          </w:p>
        </w:tc>
      </w:tr>
    </w:tbl>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4: Automated End-to-End Payment Execution</w:t>
      </w:r>
    </w:p>
    <w:p w:rsidR="00000000" w:rsidDel="00000000" w:rsidP="00000000" w:rsidRDefault="00000000" w:rsidRPr="00000000" w14:paraId="00000066">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validate the entire automated payment process, from due date check to final settlement and notification, covering various success and failure paths.</w:t>
      </w:r>
    </w:p>
    <w:p w:rsidR="00000000" w:rsidDel="00000000" w:rsidP="00000000" w:rsidRDefault="00000000" w:rsidRPr="00000000" w14:paraId="00000067">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Reference:</w:t>
      </w:r>
      <w:r w:rsidDel="00000000" w:rsidR="00000000" w:rsidRPr="00000000">
        <w:rPr>
          <w:rFonts w:ascii="Google Sans Text" w:cs="Google Sans Text" w:eastAsia="Google Sans Text" w:hAnsi="Google Sans Text"/>
          <w:rtl w:val="0"/>
        </w:rPr>
        <w:t xml:space="preserve"> OVS payment flow.jpg, JHUB Mapping files for DD050, DD100, and RK170.</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SIT_PAY_EXEC_4.1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Full Successful Cycle:</w:t>
            </w:r>
            <w:r w:rsidDel="00000000" w:rsidR="00000000" w:rsidRPr="00000000">
              <w:rPr>
                <w:rFonts w:ascii="Google Sans Text" w:cs="Google Sans Text" w:eastAsia="Google Sans Text" w:hAnsi="Google Sans Text"/>
                <w:rtl w:val="0"/>
              </w:rPr>
              <w:t xml:space="preserve"> 1. Set up an active SO with a due date for today. 2. Trigger the scheduled job.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w:t>
            </w:r>
            <w:r w:rsidDel="00000000" w:rsidR="00000000" w:rsidRPr="00000000">
              <w:rPr>
                <w:rFonts w:ascii="Google Sans Text" w:cs="Google Sans Text" w:eastAsia="Google Sans Text" w:hAnsi="Google Sans Text"/>
                <w:rtl w:val="0"/>
              </w:rPr>
              <w:t xml:space="preserve"> Successful inquiry to SYB. </w:t>
            </w:r>
            <w:r w:rsidDel="00000000" w:rsidR="00000000" w:rsidRPr="00000000">
              <w:rPr>
                <w:rFonts w:ascii="Google Sans Text" w:cs="Google Sans Text" w:eastAsia="Google Sans Text" w:hAnsi="Google Sans Text"/>
                <w:b w:val="1"/>
                <w:rtl w:val="0"/>
              </w:rPr>
              <w:t xml:space="preserve">B.</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hold transaction posted in OVS. </w:t>
            </w:r>
            <w:r w:rsidDel="00000000" w:rsidR="00000000" w:rsidRPr="00000000">
              <w:rPr>
                <w:rFonts w:ascii="Google Sans Text" w:cs="Google Sans Text" w:eastAsia="Google Sans Text" w:hAnsi="Google Sans Text"/>
                <w:b w:val="1"/>
                <w:rtl w:val="0"/>
              </w:rPr>
              <w:t xml:space="preserve">C.</w:t>
            </w:r>
            <w:r w:rsidDel="00000000" w:rsidR="00000000" w:rsidRPr="00000000">
              <w:rPr>
                <w:rFonts w:ascii="Google Sans Text" w:cs="Google Sans Text" w:eastAsia="Google Sans Text" w:hAnsi="Google Sans Text"/>
                <w:rtl w:val="0"/>
              </w:rPr>
              <w:t xml:space="preserve"> Successful payment request to SYB. </w:t>
            </w:r>
            <w:r w:rsidDel="00000000" w:rsidR="00000000" w:rsidRPr="00000000">
              <w:rPr>
                <w:rFonts w:ascii="Google Sans Text" w:cs="Google Sans Text" w:eastAsia="Google Sans Text" w:hAnsi="Google Sans Text"/>
                <w:b w:val="1"/>
                <w:rtl w:val="0"/>
              </w:rPr>
              <w:t xml:space="preserve">D.</w:t>
            </w:r>
            <w:r w:rsidDel="00000000" w:rsidR="00000000" w:rsidRPr="00000000">
              <w:rPr>
                <w:rFonts w:ascii="Google Sans Text" w:cs="Google Sans Text" w:eastAsia="Google Sans Text" w:hAnsi="Google Sans Text"/>
                <w:rtl w:val="0"/>
              </w:rPr>
              <w:t xml:space="preserve"> DD050 hold released and final </w:t>
            </w:r>
            <w:r w:rsidDel="00000000" w:rsidR="00000000" w:rsidRPr="00000000">
              <w:rPr>
                <w:rFonts w:ascii="Google Sans Text" w:cs="Google Sans Text" w:eastAsia="Google Sans Text" w:hAnsi="Google Sans Text"/>
                <w:b w:val="1"/>
                <w:rtl w:val="0"/>
              </w:rPr>
              <w:t xml:space="preserve">DD100</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b w:val="1"/>
                <w:rtl w:val="0"/>
              </w:rPr>
              <w:t xml:space="preserve">RK170</w:t>
            </w:r>
            <w:r w:rsidDel="00000000" w:rsidR="00000000" w:rsidRPr="00000000">
              <w:rPr>
                <w:rFonts w:ascii="Google Sans Text" w:cs="Google Sans Text" w:eastAsia="Google Sans Text" w:hAnsi="Google Sans Text"/>
                <w:rtl w:val="0"/>
              </w:rPr>
              <w:t xml:space="preserve"> booking posted in OVS. </w:t>
            </w:r>
            <w:r w:rsidDel="00000000" w:rsidR="00000000" w:rsidRPr="00000000">
              <w:rPr>
                <w:rFonts w:ascii="Google Sans Text" w:cs="Google Sans Text" w:eastAsia="Google Sans Text" w:hAnsi="Google Sans Text"/>
                <w:b w:val="1"/>
                <w:rtl w:val="0"/>
              </w:rPr>
              <w:t xml:space="preserve">E.</w:t>
            </w:r>
            <w:r w:rsidDel="00000000" w:rsidR="00000000" w:rsidRPr="00000000">
              <w:rPr>
                <w:rFonts w:ascii="Google Sans Text" w:cs="Google Sans Text" w:eastAsia="Google Sans Text" w:hAnsi="Google Sans Text"/>
                <w:rtl w:val="0"/>
              </w:rPr>
              <w:t xml:space="preserve"> "Payment Successful" email sent via ENS. </w:t>
            </w:r>
            <w:r w:rsidDel="00000000" w:rsidR="00000000" w:rsidRPr="00000000">
              <w:rPr>
                <w:rFonts w:ascii="Google Sans Text" w:cs="Google Sans Text" w:eastAsia="Google Sans Text" w:hAnsi="Google Sans Text"/>
                <w:b w:val="1"/>
                <w:rtl w:val="0"/>
              </w:rPr>
              <w:t xml:space="preserve">F.</w:t>
            </w:r>
            <w:r w:rsidDel="00000000" w:rsidR="00000000" w:rsidRPr="00000000">
              <w:rPr>
                <w:rFonts w:ascii="Google Sans Text" w:cs="Google Sans Text" w:eastAsia="Google Sans Text" w:hAnsi="Google Sans Text"/>
                <w:rtl w:val="0"/>
              </w:rPr>
              <w:t xml:space="preserve"> Transaction status is "Paid" in the PU UI.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SIT_PAY_EXEC_4.2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Negative Path - Insufficient Balance at Hold:</w:t>
            </w:r>
            <w:r w:rsidDel="00000000" w:rsidR="00000000" w:rsidRPr="00000000">
              <w:rPr>
                <w:rFonts w:ascii="Google Sans Text" w:cs="Google Sans Text" w:eastAsia="Google Sans Text" w:hAnsi="Google Sans Text"/>
                <w:rtl w:val="0"/>
              </w:rPr>
              <w:t xml:space="preserve"> 1. Set up an active SO where the accountNumberDebit has insufficient funds. 2. Trigger the job.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SYB inquiry is successful. 2. JHUB/OVS rejects the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hold request. 3. The transaction status in the PU is updated to "Balance Short." 4. An "Insufficient Balance" email is sent.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SIT_PAY_EXEC_4.3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Negative Path - Biller Rejects Payment After Hold:</w:t>
            </w:r>
            <w:r w:rsidDel="00000000" w:rsidR="00000000" w:rsidRPr="00000000">
              <w:rPr>
                <w:rFonts w:ascii="Google Sans Text" w:cs="Google Sans Text" w:eastAsia="Google Sans Text" w:hAnsi="Google Sans Text"/>
                <w:rtl w:val="0"/>
              </w:rPr>
              <w:t xml:space="preserve"> 1. Set up an active SO with sufficient funds. 2. Trigger the job and confirm the DD050 hold succeeds. 3. Using a mock, configure SYB to return a "Payment Failed" response </w:t>
            </w:r>
            <w:r w:rsidDel="00000000" w:rsidR="00000000" w:rsidRPr="00000000">
              <w:rPr>
                <w:rFonts w:ascii="Google Sans Text" w:cs="Google Sans Text" w:eastAsia="Google Sans Text" w:hAnsi="Google Sans Text"/>
                <w:i w:val="1"/>
                <w:rtl w:val="0"/>
              </w:rPr>
              <w:t xml:space="preserve">after</w:t>
            </w:r>
            <w:r w:rsidDel="00000000" w:rsidR="00000000" w:rsidRPr="00000000">
              <w:rPr>
                <w:rFonts w:ascii="Google Sans Text" w:cs="Google Sans Text" w:eastAsia="Google Sans Text" w:hAnsi="Google Sans Text"/>
                <w:rtl w:val="0"/>
              </w:rPr>
              <w:t xml:space="preserve"> the hold is placed.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transaction status in the PU is updated to "Failed." 2. </w:t>
            </w:r>
            <w:r w:rsidDel="00000000" w:rsidR="00000000" w:rsidRPr="00000000">
              <w:rPr>
                <w:rFonts w:ascii="Google Sans Text" w:cs="Google Sans Text" w:eastAsia="Google Sans Text" w:hAnsi="Google Sans Text"/>
                <w:b w:val="1"/>
                <w:rtl w:val="0"/>
              </w:rPr>
              <w:t xml:space="preserve">Crucially</w:t>
            </w:r>
            <w:r w:rsidDel="00000000" w:rsidR="00000000" w:rsidRPr="00000000">
              <w:rPr>
                <w:rFonts w:ascii="Google Sans Text" w:cs="Google Sans Text" w:eastAsia="Google Sans Text" w:hAnsi="Google Sans Text"/>
                <w:rtl w:val="0"/>
              </w:rPr>
              <w:t xml:space="preserve">, the system must automatically trigger a reversal to release the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hold in OVS, ensuring the customer's funds are not locked. 3. A "Payment Failed" notification is sent via ENS.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SIT_PAY_EXEC_4.4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Edge Case - Paid by Another Merchant:</w:t>
            </w:r>
            <w:r w:rsidDel="00000000" w:rsidR="00000000" w:rsidRPr="00000000">
              <w:rPr>
                <w:rFonts w:ascii="Google Sans Text" w:cs="Google Sans Text" w:eastAsia="Google Sans Text" w:hAnsi="Google Sans Text"/>
                <w:rtl w:val="0"/>
              </w:rPr>
              <w:t xml:space="preserve"> 1. Set up an active SO. 2. Using a mock, configure SYB to return a response indicating the bill was already paid.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transaction status in the PU is updated to "PaidByAnotherMerchant". 2. No financial hold (DD050) or debit (DD100) is attempted against the customer's account. 3. An appropriate notification is sent.</w:t>
            </w:r>
          </w:p>
        </w:tc>
      </w:tr>
    </w:tbl>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Phase 3: Special Cases and Non-Functional Validation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final phase covers other critical aspects of the application's quality.</w:t>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5: Transaction Repair and Reconciliation</w:t>
      </w:r>
    </w:p>
    <w:p w:rsidR="00000000" w:rsidDel="00000000" w:rsidP="00000000" w:rsidRDefault="00000000" w:rsidRPr="00000000" w14:paraId="0000007A">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validate the manual intervention processes for failed transactions and reconciliation.</w:t>
      </w:r>
    </w:p>
    <w:p w:rsidR="00000000" w:rsidDel="00000000" w:rsidP="00000000" w:rsidRDefault="00000000" w:rsidRPr="00000000" w14:paraId="0000007B">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Reference:</w:t>
      </w:r>
      <w:r w:rsidDel="00000000" w:rsidR="00000000" w:rsidRPr="00000000">
        <w:rPr>
          <w:rFonts w:ascii="Google Sans Text" w:cs="Google Sans Text" w:eastAsia="Google Sans Text" w:hAnsi="Google Sans Text"/>
          <w:rtl w:val="0"/>
        </w:rPr>
        <w:t xml:space="preserve"> Process and People.xlsx - Impact Analysis.csv, Payment mockup design.docx</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SIT_REPAIR_5.1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Transaction Repair:</w:t>
            </w:r>
            <w:r w:rsidDel="00000000" w:rsidR="00000000" w:rsidRPr="00000000">
              <w:rPr>
                <w:rFonts w:ascii="Google Sans Text" w:cs="Google Sans Text" w:eastAsia="Google Sans Text" w:hAnsi="Google Sans Text"/>
                <w:rtl w:val="0"/>
              </w:rPr>
              <w:t xml:space="preserve"> 1. A transaction is in a "Balance Short" status. 2. A Maker initiates a "Repair" action. 3. An Approver approves the repair.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transaction is re-submitted into the payment execution flow. 2. If funds are now sufficient, the payment proceeds successfully (as per SIT_PAY_EXEC_4.1). 3. A "Repair Successful" email is sent.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SIT_RECON_5.2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Reconciliation File Upload:</w:t>
            </w:r>
            <w:r w:rsidDel="00000000" w:rsidR="00000000" w:rsidRPr="00000000">
              <w:rPr>
                <w:rFonts w:ascii="Google Sans Text" w:cs="Google Sans Text" w:eastAsia="Google Sans Text" w:hAnsi="Google Sans Text"/>
                <w:rtl w:val="0"/>
              </w:rPr>
              <w:t xml:space="preserve"> 1. The Operations team uploads a valid reconciliation report from a biller.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PU successfully parses the file. 2. The status of the corresponding transactions in the PU is updated to "Matched" or "Reconciled". 3. A summary report of the upload (e.g., X records matched, Y mismatched) is displayed.</w:t>
            </w:r>
          </w:p>
        </w:tc>
      </w:tr>
    </w:tbl>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6: Role-Based Access Control (RBAC) and Security</w:t>
      </w:r>
    </w:p>
    <w:p w:rsidR="00000000" w:rsidDel="00000000" w:rsidP="00000000" w:rsidRDefault="00000000" w:rsidRPr="00000000" w14:paraId="00000086">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ensure the distinct permissions and workflows for "Maker" and "Approver" roles are strictly enforced at both the UI and API levels.</w:t>
      </w:r>
    </w:p>
    <w:p w:rsidR="00000000" w:rsidDel="00000000" w:rsidP="00000000" w:rsidRDefault="00000000" w:rsidRPr="00000000" w14:paraId="00000087">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Reference:</w:t>
      </w:r>
      <w:r w:rsidDel="00000000" w:rsidR="00000000" w:rsidRPr="00000000">
        <w:rPr>
          <w:rFonts w:ascii="Google Sans Text" w:cs="Google Sans Text" w:eastAsia="Google Sans Text" w:hAnsi="Google Sans Text"/>
          <w:rtl w:val="0"/>
        </w:rPr>
        <w:t xml:space="preserve"> Payment mockup design.docx, PU.postman_collection (1).json</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SIT_RBAC_6.1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Maker UI Validation:</w:t>
            </w:r>
            <w:r w:rsidDel="00000000" w:rsidR="00000000" w:rsidRPr="00000000">
              <w:rPr>
                <w:rFonts w:ascii="Google Sans Text" w:cs="Google Sans Text" w:eastAsia="Google Sans Text" w:hAnsi="Google Sans Text"/>
                <w:rtl w:val="0"/>
              </w:rPr>
              <w:t xml:space="preserve"> Log in as a "Maker". Navigate to the Standing Order and Transaction task lists.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user can see buttons for "Add," "Amend," and "Terminate." The "Approve" and "Reject" buttons must </w:t>
            </w:r>
            <w:r w:rsidDel="00000000" w:rsidR="00000000" w:rsidRPr="00000000">
              <w:rPr>
                <w:rFonts w:ascii="Google Sans Text" w:cs="Google Sans Text" w:eastAsia="Google Sans Text" w:hAnsi="Google Sans Text"/>
                <w:b w:val="1"/>
                <w:rtl w:val="0"/>
              </w:rPr>
              <w:t xml:space="preserve">not</w:t>
            </w:r>
            <w:r w:rsidDel="00000000" w:rsidR="00000000" w:rsidRPr="00000000">
              <w:rPr>
                <w:rFonts w:ascii="Google Sans Text" w:cs="Google Sans Text" w:eastAsia="Google Sans Text" w:hAnsi="Google Sans Text"/>
                <w:rtl w:val="0"/>
              </w:rPr>
              <w:t xml:space="preserve"> be visible.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SIT_RBAC_6.2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Approver UI Validation:</w:t>
            </w:r>
            <w:r w:rsidDel="00000000" w:rsidR="00000000" w:rsidRPr="00000000">
              <w:rPr>
                <w:rFonts w:ascii="Google Sans Text" w:cs="Google Sans Text" w:eastAsia="Google Sans Text" w:hAnsi="Google Sans Text"/>
                <w:rtl w:val="0"/>
              </w:rPr>
              <w:t xml:space="preserve"> Log in as an "Approver". Navigate to the task lists.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user can see "Approve" and "Reject" buttons for pending tasks. The "Add Standing Order" button should not be visible (confirming segregation of duties).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SIT_RBAC_6.3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API Security - Maker Cannot Approve:</w:t>
            </w:r>
            <w:r w:rsidDel="00000000" w:rsidR="00000000" w:rsidRPr="00000000">
              <w:rPr>
                <w:rFonts w:ascii="Google Sans Text" w:cs="Google Sans Text" w:eastAsia="Google Sans Text" w:hAnsi="Google Sans Text"/>
                <w:rtl w:val="0"/>
              </w:rPr>
              <w:t xml:space="preserve"> 1. Log in as a "Maker" and obtain a user token. 2. Using an API tool (e.g., Postman), attempt to call the /approve endpoint for a pending SO, using the Maker's token.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API call must fail with a 403 Forbidden status code. The SO's status must remain "Pending Approval".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SIT_RBAC_6.4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API Security - Unauthorized Access:</w:t>
            </w:r>
            <w:r w:rsidDel="00000000" w:rsidR="00000000" w:rsidRPr="00000000">
              <w:rPr>
                <w:rFonts w:ascii="Google Sans Text" w:cs="Google Sans Text" w:eastAsia="Google Sans Text" w:hAnsi="Google Sans Text"/>
                <w:rtl w:val="0"/>
              </w:rPr>
              <w:t xml:space="preserve"> Attempt to access any PU page or API endpoint </w:t>
            </w:r>
            <w:r w:rsidDel="00000000" w:rsidR="00000000" w:rsidRPr="00000000">
              <w:rPr>
                <w:rFonts w:ascii="Google Sans Text" w:cs="Google Sans Text" w:eastAsia="Google Sans Text" w:hAnsi="Google Sans Text"/>
                <w:i w:val="1"/>
                <w:rtl w:val="0"/>
              </w:rPr>
              <w:t xml:space="preserve">without</w:t>
            </w:r>
            <w:r w:rsidDel="00000000" w:rsidR="00000000" w:rsidRPr="00000000">
              <w:rPr>
                <w:rFonts w:ascii="Google Sans Text" w:cs="Google Sans Text" w:eastAsia="Google Sans Text" w:hAnsi="Google Sans Text"/>
                <w:rtl w:val="0"/>
              </w:rPr>
              <w:t xml:space="preserve"> a valid login/token.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should redirect to the login page (for UI) or return a 401 Unauthorized error (for API).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SIT_RBAC_6.5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Workflow - Self-Approval Prevention:</w:t>
            </w:r>
            <w:r w:rsidDel="00000000" w:rsidR="00000000" w:rsidRPr="00000000">
              <w:rPr>
                <w:rFonts w:ascii="Google Sans Text" w:cs="Google Sans Text" w:eastAsia="Google Sans Text" w:hAnsi="Google Sans Text"/>
                <w:rtl w:val="0"/>
              </w:rPr>
              <w:t xml:space="preserve"> 1. A user who has both "Maker" and "Approver" rights (if such a role exists) creates a new SO. 2. The same user attempts to approve their own submission.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should prevent the action and display an error message, "You cannot approve your own request," enforcing the four-eyes principle.</w:t>
            </w:r>
          </w:p>
        </w:tc>
      </w:tr>
    </w:tbl>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Non-Functional Testing (NFT) Approach</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NFT will be conducted in parallel with SIT to ensure the application meets requirements for performance, reliability, and operational readiness.</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B1. Infrastructure Verification</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verify that all application components are deployed correctly and that connectivity between them is established as per the architecture diagrams.</w:t>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A series of health checks and connectivity tests performed by the QA and infrastructure teams prior to the start of SIT execution.</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NFT_INFRA_1.1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Component Connectivity:</w:t>
            </w:r>
            <w:r w:rsidDel="00000000" w:rsidR="00000000" w:rsidRPr="00000000">
              <w:rPr>
                <w:rFonts w:ascii="Google Sans Text" w:cs="Google Sans Text" w:eastAsia="Google Sans Text" w:hAnsi="Google Sans Text"/>
                <w:rtl w:val="0"/>
              </w:rPr>
              <w:t xml:space="preserve"> From the PU application server, test network connectivity (e.g., using telnet or curl) to the required endpoints for JHUB (via KONG), DWH, RabbitMQ, and Redis.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connections are established successfully on the designated ports without timeouts or refusal errors.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NFT_INFRA_1.2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Firewall Verification:</w:t>
            </w:r>
            <w:r w:rsidDel="00000000" w:rsidR="00000000" w:rsidRPr="00000000">
              <w:rPr>
                <w:rFonts w:ascii="Google Sans Text" w:cs="Google Sans Text" w:eastAsia="Google Sans Text" w:hAnsi="Google Sans Text"/>
                <w:rtl w:val="0"/>
              </w:rPr>
              <w:t xml:space="preserve"> Confirm with the network team that firewall rules are in place to allow traffic between all required system components as defined in the TDD.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network trace or firewall rule review confirms that traffic is not being blocked.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NFT_INFRA_1.3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Service Health Checks:</w:t>
            </w:r>
            <w:r w:rsidDel="00000000" w:rsidR="00000000" w:rsidRPr="00000000">
              <w:rPr>
                <w:rFonts w:ascii="Google Sans Text" w:cs="Google Sans Text" w:eastAsia="Google Sans Text" w:hAnsi="Google Sans Text"/>
                <w:rtl w:val="0"/>
              </w:rPr>
              <w:t xml:space="preserve"> Access the health check endpoint (e.g., /health) for each microservice (Payment, Product, etc.).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Each service returns a 200 OK status, indicating it is running and connected to its database.</w:t>
            </w:r>
          </w:p>
        </w:tc>
      </w:tr>
    </w:tbl>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B2. Capacity and Performance Verification</w:t>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measure the system's responsiveness, stability, and resource usage under various load conditions and ensure it meets defined performance benchmarks.</w:t>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Use a load testing tool (e.g., JMeter) to simulate concurrent users and batch processes executing key business flows.</w:t>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Prerequisites:</w:t>
      </w:r>
    </w:p>
    <w:p w:rsidR="00000000" w:rsidDel="00000000" w:rsidP="00000000" w:rsidRDefault="00000000" w:rsidRPr="00000000" w14:paraId="000000AF">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test database must be pre-loaded with a realistic volume of data: at least </w:t>
      </w:r>
      <w:r w:rsidDel="00000000" w:rsidR="00000000" w:rsidRPr="00000000">
        <w:rPr>
          <w:rFonts w:ascii="Google Sans Text" w:cs="Google Sans Text" w:eastAsia="Google Sans Text" w:hAnsi="Google Sans Text"/>
          <w:b w:val="1"/>
          <w:rtl w:val="0"/>
        </w:rPr>
        <w:t xml:space="preserve">20,000 active Standing Order records</w:t>
      </w:r>
      <w:r w:rsidDel="00000000" w:rsidR="00000000" w:rsidRPr="00000000">
        <w:rPr>
          <w:rFonts w:ascii="Google Sans Text" w:cs="Google Sans Text" w:eastAsia="Google Sans Text" w:hAnsi="Google Sans Text"/>
          <w:rtl w:val="0"/>
        </w:rPr>
        <w:t xml:space="preserve"> across various billers.</w:t>
      </w:r>
    </w:p>
    <w:p w:rsidR="00000000" w:rsidDel="00000000" w:rsidP="00000000" w:rsidRDefault="00000000" w:rsidRPr="00000000" w14:paraId="000000B0">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Non-functional requirements must be defined (e.g., "Average API response time under 2 seconds").</w:t>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Monitoring:</w:t>
      </w:r>
      <w:r w:rsidDel="00000000" w:rsidR="00000000" w:rsidRPr="00000000">
        <w:rPr>
          <w:rFonts w:ascii="Google Sans Text" w:cs="Google Sans Text" w:eastAsia="Google Sans Text" w:hAnsi="Google Sans Text"/>
          <w:rtl w:val="0"/>
        </w:rPr>
        <w:t xml:space="preserve"> During all tests, the following will be monitored:</w:t>
      </w:r>
    </w:p>
    <w:p w:rsidR="00000000" w:rsidDel="00000000" w:rsidP="00000000" w:rsidRDefault="00000000" w:rsidRPr="00000000" w14:paraId="000000B2">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Server CPU and Memory Utilization (PU, JHUB, Database).</w:t>
      </w:r>
    </w:p>
    <w:p w:rsidR="00000000" w:rsidDel="00000000" w:rsidP="00000000" w:rsidRDefault="00000000" w:rsidRPr="00000000" w14:paraId="000000B3">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API Response Times (average and 95th percentile).</w:t>
      </w:r>
    </w:p>
    <w:p w:rsidR="00000000" w:rsidDel="00000000" w:rsidP="00000000" w:rsidRDefault="00000000" w:rsidRPr="00000000" w14:paraId="000000B4">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API Error Rates (%).</w:t>
      </w:r>
    </w:p>
    <w:p w:rsidR="00000000" w:rsidDel="00000000" w:rsidP="00000000" w:rsidRDefault="00000000" w:rsidRPr="00000000" w14:paraId="000000B5">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Database connection pool usage and query performance.</w:t>
      </w:r>
    </w:p>
    <w:p w:rsidR="00000000" w:rsidDel="00000000" w:rsidP="00000000" w:rsidRDefault="00000000" w:rsidRPr="00000000" w14:paraId="000000B6">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RabbitMQ message queue depth and consumer processing rates.</w:t>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1: Online Transaction Performance (User Activity Simulation)</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Performance Indicators (KPIs)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NFT_PERF_2.1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Load Test:</w:t>
            </w:r>
            <w:r w:rsidDel="00000000" w:rsidR="00000000" w:rsidRPr="00000000">
              <w:rPr>
                <w:rFonts w:ascii="Google Sans Text" w:cs="Google Sans Text" w:eastAsia="Google Sans Text" w:hAnsi="Google Sans Text"/>
                <w:rtl w:val="0"/>
              </w:rPr>
              <w:t xml:space="preserve"> Simulate a gradual ramp-up to </w:t>
            </w:r>
            <w:r w:rsidDel="00000000" w:rsidR="00000000" w:rsidRPr="00000000">
              <w:rPr>
                <w:rFonts w:ascii="Google Sans Text" w:cs="Google Sans Text" w:eastAsia="Google Sans Text" w:hAnsi="Google Sans Text"/>
                <w:b w:val="1"/>
                <w:rtl w:val="0"/>
              </w:rPr>
              <w:t xml:space="preserve">100 concurrent users</w:t>
            </w:r>
            <w:r w:rsidDel="00000000" w:rsidR="00000000" w:rsidRPr="00000000">
              <w:rPr>
                <w:rFonts w:ascii="Google Sans Text" w:cs="Google Sans Text" w:eastAsia="Google Sans Text" w:hAnsi="Google Sans Text"/>
                <w:rtl w:val="0"/>
              </w:rPr>
              <w:t xml:space="preserve"> over 15 minutes. The user mix will be: 60% viewing transaction lists, 20% creating new SOs, 15% performing bill inquiries, and 5% approving SOs.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Average API response time &lt; 2 seconds. &lt;br&gt; - Error rate &lt; 0.1%. &lt;br&gt; - Server CPU utilization &lt; 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NFT_PERF_2.2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Endurance (Soak) Test:</w:t>
            </w:r>
            <w:r w:rsidDel="00000000" w:rsidR="00000000" w:rsidRPr="00000000">
              <w:rPr>
                <w:rFonts w:ascii="Google Sans Text" w:cs="Google Sans Text" w:eastAsia="Google Sans Text" w:hAnsi="Google Sans Text"/>
                <w:rtl w:val="0"/>
              </w:rPr>
              <w:t xml:space="preserve"> Run a sustained, moderate load of </w:t>
            </w:r>
            <w:r w:rsidDel="00000000" w:rsidR="00000000" w:rsidRPr="00000000">
              <w:rPr>
                <w:rFonts w:ascii="Google Sans Text" w:cs="Google Sans Text" w:eastAsia="Google Sans Text" w:hAnsi="Google Sans Text"/>
                <w:b w:val="1"/>
                <w:rtl w:val="0"/>
              </w:rPr>
              <w:t xml:space="preserve">50 concurrent users</w:t>
            </w:r>
            <w:r w:rsidDel="00000000" w:rsidR="00000000" w:rsidRPr="00000000">
              <w:rPr>
                <w:rFonts w:ascii="Google Sans Text" w:cs="Google Sans Text" w:eastAsia="Google Sans Text" w:hAnsi="Google Sans Text"/>
                <w:rtl w:val="0"/>
              </w:rPr>
              <w:t xml:space="preserve"> for </w:t>
            </w:r>
            <w:r w:rsidDel="00000000" w:rsidR="00000000" w:rsidRPr="00000000">
              <w:rPr>
                <w:rFonts w:ascii="Google Sans Text" w:cs="Google Sans Text" w:eastAsia="Google Sans Text" w:hAnsi="Google Sans Text"/>
                <w:b w:val="1"/>
                <w:rtl w:val="0"/>
              </w:rPr>
              <w:t xml:space="preserve">4 hours</w:t>
            </w:r>
            <w:r w:rsidDel="00000000" w:rsidR="00000000" w:rsidRPr="00000000">
              <w:rPr>
                <w:rFonts w:ascii="Google Sans Text" w:cs="Google Sans Text" w:eastAsia="Google Sans Text" w:hAnsi="Google Sans Text"/>
                <w:rtl w:val="0"/>
              </w:rPr>
              <w:t xml:space="preserve">, executing the same transaction mix as the Load Test.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No memory leaks (stable memory usage over time). &lt;br&gt; - No degradation in response time over the 4-hour period.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NFT_PERF_2.3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Spike Test:</w:t>
            </w:r>
            <w:r w:rsidDel="00000000" w:rsidR="00000000" w:rsidRPr="00000000">
              <w:rPr>
                <w:rFonts w:ascii="Google Sans Text" w:cs="Google Sans Text" w:eastAsia="Google Sans Text" w:hAnsi="Google Sans Text"/>
                <w:rtl w:val="0"/>
              </w:rPr>
              <w:t xml:space="preserve"> While running a baseline load of 25 users, suddenly inject an additional </w:t>
            </w:r>
            <w:r w:rsidDel="00000000" w:rsidR="00000000" w:rsidRPr="00000000">
              <w:rPr>
                <w:rFonts w:ascii="Google Sans Text" w:cs="Google Sans Text" w:eastAsia="Google Sans Text" w:hAnsi="Google Sans Text"/>
                <w:b w:val="1"/>
                <w:rtl w:val="0"/>
              </w:rPr>
              <w:t xml:space="preserve">150 users</w:t>
            </w:r>
            <w:r w:rsidDel="00000000" w:rsidR="00000000" w:rsidRPr="00000000">
              <w:rPr>
                <w:rFonts w:ascii="Google Sans Text" w:cs="Google Sans Text" w:eastAsia="Google Sans Text" w:hAnsi="Google Sans Text"/>
                <w:rtl w:val="0"/>
              </w:rPr>
              <w:t xml:space="preserve"> for 5 minutes to simulate a peak business event (e.g., start of the month).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The system must not crash or become unresponsive. &lt;br&gt; - Response times should return to baseline levels within 10 minutes after the spike ends.</w:t>
            </w:r>
          </w:p>
        </w:tc>
      </w:tr>
    </w:tbl>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2: Batch Transaction Performance (Automated Payment Job Simulation)</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Performance Indicators (KPIs)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NFT_BATCH_2.4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Volume Test:</w:t>
            </w:r>
            <w:r w:rsidDel="00000000" w:rsidR="00000000" w:rsidRPr="00000000">
              <w:rPr>
                <w:rFonts w:ascii="Google Sans Text" w:cs="Google Sans Text" w:eastAsia="Google Sans Text" w:hAnsi="Google Sans Text"/>
                <w:rtl w:val="0"/>
              </w:rPr>
              <w:t xml:space="preserve"> Trigger the automated payment job to process </w:t>
            </w:r>
            <w:r w:rsidDel="00000000" w:rsidR="00000000" w:rsidRPr="00000000">
              <w:rPr>
                <w:rFonts w:ascii="Google Sans Text" w:cs="Google Sans Text" w:eastAsia="Google Sans Text" w:hAnsi="Google Sans Text"/>
                <w:b w:val="1"/>
                <w:rtl w:val="0"/>
              </w:rPr>
              <w:t xml:space="preserve">10,000 due transactions</w:t>
            </w:r>
            <w:r w:rsidDel="00000000" w:rsidR="00000000" w:rsidRPr="00000000">
              <w:rPr>
                <w:rFonts w:ascii="Google Sans Text" w:cs="Google Sans Text" w:eastAsia="Google Sans Text" w:hAnsi="Google Sans Text"/>
                <w:rtl w:val="0"/>
              </w:rPr>
              <w:t xml:space="preserve"> at once. No other user activity is simulated.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Total job completion time. &lt;br&gt; - Transactions processed per minute. &lt;br&gt; - RabbitMQ queue for payment processing should not grow uncontrollably and should return to zero after the job completes.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NFT_BATCH_2.5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Concurrency Test (Stress Test):</w:t>
            </w:r>
            <w:r w:rsidDel="00000000" w:rsidR="00000000" w:rsidRPr="00000000">
              <w:rPr>
                <w:rFonts w:ascii="Google Sans Text" w:cs="Google Sans Text" w:eastAsia="Google Sans Text" w:hAnsi="Google Sans Text"/>
                <w:rtl w:val="0"/>
              </w:rPr>
              <w:t xml:space="preserve"> While the payment job is processing </w:t>
            </w:r>
            <w:r w:rsidDel="00000000" w:rsidR="00000000" w:rsidRPr="00000000">
              <w:rPr>
                <w:rFonts w:ascii="Google Sans Text" w:cs="Google Sans Text" w:eastAsia="Google Sans Text" w:hAnsi="Google Sans Text"/>
                <w:b w:val="1"/>
                <w:rtl w:val="0"/>
              </w:rPr>
              <w:t xml:space="preserve">5,000 transactions</w:t>
            </w:r>
            <w:r w:rsidDel="00000000" w:rsidR="00000000" w:rsidRPr="00000000">
              <w:rPr>
                <w:rFonts w:ascii="Google Sans Text" w:cs="Google Sans Text" w:eastAsia="Google Sans Text" w:hAnsi="Google Sans Text"/>
                <w:rtl w:val="0"/>
              </w:rPr>
              <w:t xml:space="preserve">, simulate </w:t>
            </w:r>
            <w:r w:rsidDel="00000000" w:rsidR="00000000" w:rsidRPr="00000000">
              <w:rPr>
                <w:rFonts w:ascii="Google Sans Text" w:cs="Google Sans Text" w:eastAsia="Google Sans Text" w:hAnsi="Google Sans Text"/>
                <w:b w:val="1"/>
                <w:rtl w:val="0"/>
              </w:rPr>
              <w:t xml:space="preserve">50 concurrent users</w:t>
            </w:r>
            <w:r w:rsidDel="00000000" w:rsidR="00000000" w:rsidRPr="00000000">
              <w:rPr>
                <w:rFonts w:ascii="Google Sans Text" w:cs="Google Sans Text" w:eastAsia="Google Sans Text" w:hAnsi="Google Sans Text"/>
                <w:rtl w:val="0"/>
              </w:rPr>
              <w:t xml:space="preserve"> performing online activities (as per NFT_PERF_2.1).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The batch job's completion time should not increase by more than 20% compared to the Volume Test baseline. &lt;br&gt; - Online user response times should not degrade by more than 30% from their baseline. &lt;br&gt; - No database deadlocks should occur.</w:t>
            </w:r>
          </w:p>
        </w:tc>
      </w:tr>
    </w:tbl>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B3. Operation / Compatibility Verification</w:t>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ensure the application can be operated, monitored, and supported effectively by the Operations team and is compatible with required client software.</w:t>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Testers will execute scenarios based on documented operational procedures.</w:t>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NFT_OPER_3.1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Log Verification:</w:t>
            </w:r>
            <w:r w:rsidDel="00000000" w:rsidR="00000000" w:rsidRPr="00000000">
              <w:rPr>
                <w:rFonts w:ascii="Google Sans Text" w:cs="Google Sans Text" w:eastAsia="Google Sans Text" w:hAnsi="Google Sans Text"/>
                <w:rtl w:val="0"/>
              </w:rPr>
              <w:t xml:space="preserve"> An operator performs a test transaction and then checks the application logs on the server.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transaction flow is clearly logged with appropriate INFO/ERROR levels. The log entries contain a unique transaction ID for easy tracing.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NFT_OPER_3.2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Audit Trail Verification:</w:t>
            </w:r>
            <w:r w:rsidDel="00000000" w:rsidR="00000000" w:rsidRPr="00000000">
              <w:rPr>
                <w:rFonts w:ascii="Google Sans Text" w:cs="Google Sans Text" w:eastAsia="Google Sans Text" w:hAnsi="Google Sans Text"/>
                <w:rtl w:val="0"/>
              </w:rPr>
              <w:t xml:space="preserve"> An Approver rejects a Standing Order.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record is created in the audit database table with the Approver's username, the action taken ("Reject"), a timestamp, and the ID of the SO.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NFT_COMP_3.3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Browser Compatibility:</w:t>
            </w:r>
            <w:r w:rsidDel="00000000" w:rsidR="00000000" w:rsidRPr="00000000">
              <w:rPr>
                <w:rFonts w:ascii="Google Sans Text" w:cs="Google Sans Text" w:eastAsia="Google Sans Text" w:hAnsi="Google Sans Text"/>
                <w:rtl w:val="0"/>
              </w:rPr>
              <w:t xml:space="preserve"> Execute a smoke test of the "Add Standing Order" and "Approve Standing Order" user journeys.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application is fully functional and renders correctly on the latest versions of Google Chrome, Microsoft Edge, and Mozilla Firefox.</w:t>
            </w:r>
          </w:p>
        </w:tc>
      </w:tr>
    </w:tbl>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B4. High Availability (HA) Verification</w:t>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verify the system's resilience and automatic failover capabilities within a single data center.</w:t>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While a low-level performance test is running, the infrastructure team will simulate the failure of a single component in the cluster.</w:t>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NFT_HA_4.1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Application Server Failover:</w:t>
            </w:r>
            <w:r w:rsidDel="00000000" w:rsidR="00000000" w:rsidRPr="00000000">
              <w:rPr>
                <w:rFonts w:ascii="Google Sans Text" w:cs="Google Sans Text" w:eastAsia="Google Sans Text" w:hAnsi="Google Sans Text"/>
                <w:rtl w:val="0"/>
              </w:rPr>
              <w:t xml:space="preserve"> While a load of 20 concurrent users is running, one of the PU application server nodes is shut down.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load balancer correctly redirects all traffic to the remaining active nodes. Users may experience a single failed request, but subsequent requests should succeed. The overall service remains 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NFT_HA_4.2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Database Failover:</w:t>
            </w:r>
            <w:r w:rsidDel="00000000" w:rsidR="00000000" w:rsidRPr="00000000">
              <w:rPr>
                <w:rFonts w:ascii="Google Sans Text" w:cs="Google Sans Text" w:eastAsia="Google Sans Text" w:hAnsi="Google Sans Text"/>
                <w:rtl w:val="0"/>
              </w:rPr>
              <w:t xml:space="preserve"> The primary database instance is manually failed over to the standby instance.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application may become briefly unresponsive but should automatically reconnect to the new primary database within 1-2 minutes. No data corruption occurs.</w:t>
            </w:r>
          </w:p>
        </w:tc>
      </w:tr>
    </w:tbl>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B5. Disaster Recovery (DRC) Verification</w:t>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validate the documented disaster recovery plan by simulating a full data center failure and failback.</w:t>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A planned, coordinated event involving all relevant teams to execute the failover and failback procedures as outlined in the Functional Design Document.docx (Section 14).</w:t>
      </w:r>
    </w:p>
    <w:tbl>
      <w:tblPr>
        <w:tblStyle w:val="Table1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NFT_DRC_5.1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DR Failover:</w:t>
            </w:r>
            <w:r w:rsidDel="00000000" w:rsidR="00000000" w:rsidRPr="00000000">
              <w:rPr>
                <w:rFonts w:ascii="Google Sans Text" w:cs="Google Sans Text" w:eastAsia="Google Sans Text" w:hAnsi="Google Sans Text"/>
                <w:rtl w:val="0"/>
              </w:rPr>
              <w:t xml:space="preserve"> 1. The Production (PROD) data center is declared unavailable. 2. The DR failover procedure is initiated.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application becomes available on the DR site within the defined Recovery Time Objective (RTO). 2. Data loss is within the defined Recovery Point Objective (RPO). 3. The system is fully functional for all key business flows on the DR 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NFT_DRC_5.2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DR Failback:</w:t>
            </w:r>
            <w:r w:rsidDel="00000000" w:rsidR="00000000" w:rsidRPr="00000000">
              <w:rPr>
                <w:rFonts w:ascii="Google Sans Text" w:cs="Google Sans Text" w:eastAsia="Google Sans Text" w:hAnsi="Google Sans Text"/>
                <w:rtl w:val="0"/>
              </w:rPr>
              <w:t xml:space="preserve"> 1. The PROD data center is restored. 2. The failback procedure is initiated to return services to the PROD site.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Traffic is successfully redirected back to the PROD site. 2. All data that was processed on the DR site is successfully replicated back to the PROD database before the switchover. 3. The DR site is successfully returned to a standby state.</w:t>
            </w:r>
          </w:p>
        </w:tc>
      </w:tr>
    </w:tbl>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Test Data Requirements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effectively execute the scenarios above, the following test data must be prepared in the SIT environment prior to the start of testing.</w:t>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Customer Accounts (OVS):</w:t>
      </w:r>
    </w:p>
    <w:p w:rsidR="00000000" w:rsidDel="00000000" w:rsidP="00000000" w:rsidRDefault="00000000" w:rsidRPr="00000000" w14:paraId="000000F8">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At least 5 active CUA accounts with sufficient funds.</w:t>
      </w:r>
    </w:p>
    <w:p w:rsidR="00000000" w:rsidDel="00000000" w:rsidP="00000000" w:rsidRDefault="00000000" w:rsidRPr="00000000" w14:paraId="000000F9">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At least 2 active CUA accounts with zero or insufficient funds.</w:t>
      </w:r>
    </w:p>
    <w:p w:rsidR="00000000" w:rsidDel="00000000" w:rsidP="00000000" w:rsidRDefault="00000000" w:rsidRPr="00000000" w14:paraId="000000FA">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At least 1 "Dormant" account.</w:t>
      </w:r>
    </w:p>
    <w:p w:rsidR="00000000" w:rsidDel="00000000" w:rsidP="00000000" w:rsidRDefault="00000000" w:rsidRPr="00000000" w14:paraId="000000FB">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At least 1 "Inactive" account.</w:t>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Biller Data (SYB):</w:t>
      </w:r>
    </w:p>
    <w:p w:rsidR="00000000" w:rsidDel="00000000" w:rsidP="00000000" w:rsidRDefault="00000000" w:rsidRPr="00000000" w14:paraId="000000FD">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list of valid, reusable test customer numbers for each in-scope biller category (Multifinance, PDAM, BPJS, etc.).</w:t>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User Accounts (PU):</w:t>
      </w:r>
    </w:p>
    <w:p w:rsidR="00000000" w:rsidDel="00000000" w:rsidP="00000000" w:rsidRDefault="00000000" w:rsidRPr="00000000" w14:paraId="000000FF">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At least two user accounts with only the "Maker" role.</w:t>
      </w:r>
    </w:p>
    <w:p w:rsidR="00000000" w:rsidDel="00000000" w:rsidP="00000000" w:rsidRDefault="00000000" w:rsidRPr="00000000" w14:paraId="00000100">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At least two user accounts with only the "Approver" role.</w:t>
      </w:r>
    </w:p>
    <w:p w:rsidR="00000000" w:rsidDel="00000000" w:rsidP="00000000" w:rsidRDefault="00000000" w:rsidRPr="00000000" w14:paraId="00000101">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applicable) One user account with both "Maker" and "Approver" roles.</w:t>
      </w:r>
    </w:p>
    <w:p w:rsidR="00000000" w:rsidDel="00000000" w:rsidP="00000000" w:rsidRDefault="00000000" w:rsidRPr="00000000" w14:paraId="000001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Risks &amp; Mitigation (Payment Module Specific)</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supplements the general risks outlined in the main Test Plan.</w:t>
      </w:r>
    </w:p>
    <w:tbl>
      <w:tblPr>
        <w:tblStyle w:val="Table1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Likelihood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Impact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RISK-PAY-01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 Truncation:</w:t>
            </w:r>
            <w:r w:rsidDel="00000000" w:rsidR="00000000" w:rsidRPr="00000000">
              <w:rPr>
                <w:rFonts w:ascii="Google Sans Text" w:cs="Google Sans Text" w:eastAsia="Google Sans Text" w:hAnsi="Google Sans Text"/>
                <w:rtl w:val="0"/>
              </w:rPr>
              <w:t xml:space="preserve"> Mismatched field lengths between PU and JHUB cause critical data (e.g., account numbers) to be silently corrupted.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Execute targeted SIT scenarios (e.g., </w:t>
            </w:r>
            <w:r w:rsidDel="00000000" w:rsidR="00000000" w:rsidRPr="00000000">
              <w:rPr>
                <w:rFonts w:ascii="Google Sans Text" w:cs="Google Sans Text" w:eastAsia="Google Sans Text" w:hAnsi="Google Sans Text"/>
                <w:b w:val="1"/>
                <w:rtl w:val="0"/>
              </w:rPr>
              <w:t xml:space="preserve">SIT_SO_REG_3.2</w:t>
            </w:r>
            <w:r w:rsidDel="00000000" w:rsidR="00000000" w:rsidRPr="00000000">
              <w:rPr>
                <w:rFonts w:ascii="Google Sans Text" w:cs="Google Sans Text" w:eastAsia="Google Sans Text" w:hAnsi="Google Sans Text"/>
                <w:rtl w:val="0"/>
              </w:rPr>
              <w:t xml:space="preserve">) with boundary value analysis. All data truncation issues will be raised as </w:t>
            </w:r>
            <w:r w:rsidDel="00000000" w:rsidR="00000000" w:rsidRPr="00000000">
              <w:rPr>
                <w:rFonts w:ascii="Google Sans Text" w:cs="Google Sans Text" w:eastAsia="Google Sans Text" w:hAnsi="Google Sans Text"/>
                <w:b w:val="1"/>
                <w:rtl w:val="0"/>
              </w:rPr>
              <w:t xml:space="preserve">Blocker</w:t>
            </w:r>
            <w:r w:rsidDel="00000000" w:rsidR="00000000" w:rsidRPr="00000000">
              <w:rPr>
                <w:rFonts w:ascii="Google Sans Text" w:cs="Google Sans Text" w:eastAsia="Google Sans Text" w:hAnsi="Google Sans Text"/>
                <w:rtl w:val="0"/>
              </w:rPr>
              <w:t xml:space="preserve"> defects.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RISK-PAY-02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Incorrect Fee Calculation:</w:t>
            </w:r>
            <w:r w:rsidDel="00000000" w:rsidR="00000000" w:rsidRPr="00000000">
              <w:rPr>
                <w:rFonts w:ascii="Google Sans Text" w:cs="Google Sans Text" w:eastAsia="Google Sans Text" w:hAnsi="Google Sans Text"/>
                <w:rtl w:val="0"/>
              </w:rPr>
              <w:t xml:space="preserve"> Ambiguous logic for calculating the Total Amount across different billers leads to incorrect customer debits.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Execute test scenarios for every biller, validating the Total Amount against the formula: Bill Amount + Admin Biller + Admin MUFG.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RISK-PAY-03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Fragile SYB Integration:</w:t>
            </w:r>
            <w:r w:rsidDel="00000000" w:rsidR="00000000" w:rsidRPr="00000000">
              <w:rPr>
                <w:rFonts w:ascii="Google Sans Text" w:cs="Google Sans Text" w:eastAsia="Google Sans Text" w:hAnsi="Google Sans Text"/>
                <w:rtl w:val="0"/>
              </w:rPr>
              <w:t xml:space="preserve"> Changes in the SYB API's free-form data-n fields break the PU's parsing logic, causing payment inquiries to fail.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Execute scenario </w:t>
            </w:r>
            <w:r w:rsidDel="00000000" w:rsidR="00000000" w:rsidRPr="00000000">
              <w:rPr>
                <w:rFonts w:ascii="Google Sans Text" w:cs="Google Sans Text" w:eastAsia="Google Sans Text" w:hAnsi="Google Sans Text"/>
                <w:b w:val="1"/>
                <w:rtl w:val="0"/>
              </w:rPr>
              <w:t xml:space="preserve">SIT_SYB_2.3</w:t>
            </w:r>
            <w:r w:rsidDel="00000000" w:rsidR="00000000" w:rsidRPr="00000000">
              <w:rPr>
                <w:rFonts w:ascii="Google Sans Text" w:cs="Google Sans Text" w:eastAsia="Google Sans Text" w:hAnsi="Google Sans Text"/>
                <w:rtl w:val="0"/>
              </w:rPr>
              <w:t xml:space="preserve"> to test the resilience of the parsing logic. Propose a long-term enhancement to the SYB API for structured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RISK-PAY-04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Improper Access Control:</w:t>
            </w:r>
            <w:r w:rsidDel="00000000" w:rsidR="00000000" w:rsidRPr="00000000">
              <w:rPr>
                <w:rFonts w:ascii="Google Sans Text" w:cs="Google Sans Text" w:eastAsia="Google Sans Text" w:hAnsi="Google Sans Text"/>
                <w:rtl w:val="0"/>
              </w:rPr>
              <w:t xml:space="preserve"> A user is able to perform actions outside of their designated role (e.g., a Maker approving a payment).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Execute the dedicated RBAC test scenarios in </w:t>
            </w:r>
            <w:r w:rsidDel="00000000" w:rsidR="00000000" w:rsidRPr="00000000">
              <w:rPr>
                <w:rFonts w:ascii="Google Sans Text" w:cs="Google Sans Text" w:eastAsia="Google Sans Text" w:hAnsi="Google Sans Text"/>
                <w:b w:val="1"/>
                <w:rtl w:val="0"/>
              </w:rPr>
              <w:t xml:space="preserve">Flow 6</w:t>
            </w:r>
            <w:r w:rsidDel="00000000" w:rsidR="00000000" w:rsidRPr="00000000">
              <w:rPr>
                <w:rFonts w:ascii="Google Sans Text" w:cs="Google Sans Text" w:eastAsia="Google Sans Text" w:hAnsi="Google Sans Text"/>
                <w:rtl w:val="0"/>
              </w:rPr>
              <w:t xml:space="preserve"> to validate both UI and API-level security controls.</w:t>
            </w:r>
          </w:p>
        </w:tc>
      </w:tr>
    </w:tbl>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